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4" w:type="dxa"/>
        <w:tblInd w:w="-1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1"/>
        <w:gridCol w:w="4823"/>
      </w:tblGrid>
      <w:tr w:rsidR="000846B5" w:rsidRPr="000846B5" w14:paraId="04A1BC4D" w14:textId="77777777" w:rsidTr="00D72A40">
        <w:trPr>
          <w:trHeight w:val="383"/>
        </w:trPr>
        <w:tc>
          <w:tcPr>
            <w:tcW w:w="9034" w:type="dxa"/>
            <w:gridSpan w:val="2"/>
            <w:tcBorders>
              <w:top w:val="single" w:sz="18" w:space="0" w:color="002060"/>
              <w:left w:val="single" w:sz="18" w:space="0" w:color="002060"/>
              <w:right w:val="single" w:sz="18" w:space="0" w:color="00206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23254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32"/>
                <w:szCs w:val="32"/>
                <w:lang w:val="cs-CZ" w:eastAsia="cs-CZ"/>
              </w:rPr>
              <w:t>LINKING WORDS</w:t>
            </w:r>
          </w:p>
        </w:tc>
      </w:tr>
      <w:tr w:rsidR="000846B5" w:rsidRPr="000846B5" w14:paraId="00F7433C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18C25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AND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A4DCB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</w:t>
            </w:r>
          </w:p>
        </w:tc>
      </w:tr>
      <w:tr w:rsidR="000846B5" w:rsidRPr="000846B5" w14:paraId="6E041C9A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B0A26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OR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113DE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NEBO</w:t>
            </w:r>
          </w:p>
        </w:tc>
      </w:tr>
      <w:tr w:rsidR="000846B5" w:rsidRPr="000846B5" w14:paraId="732EBA68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A2639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BUT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9304D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ALE</w:t>
            </w:r>
          </w:p>
        </w:tc>
      </w:tr>
      <w:tr w:rsidR="000846B5" w:rsidRPr="000846B5" w14:paraId="21F689CC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23013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SO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B3253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TAK</w:t>
            </w:r>
          </w:p>
        </w:tc>
      </w:tr>
      <w:tr w:rsidR="000846B5" w:rsidRPr="000846B5" w14:paraId="4CB51A91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12351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ALTHOUGH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4837C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AČKOLIV</w:t>
            </w:r>
          </w:p>
        </w:tc>
      </w:tr>
      <w:tr w:rsidR="000846B5" w:rsidRPr="000846B5" w14:paraId="4EAF28FF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90371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HOWEVER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5ECED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NICMÉNĚ</w:t>
            </w:r>
          </w:p>
        </w:tc>
      </w:tr>
      <w:tr w:rsidR="000846B5" w:rsidRPr="000846B5" w14:paraId="6397360B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4A3DE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BECAUSE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F3E57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PROTOŽE</w:t>
            </w:r>
          </w:p>
        </w:tc>
      </w:tr>
      <w:tr w:rsidR="000846B5" w:rsidRPr="000846B5" w14:paraId="006CE808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124CE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AS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DD764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JELIKOŽ</w:t>
            </w:r>
          </w:p>
        </w:tc>
      </w:tr>
      <w:tr w:rsidR="000846B5" w:rsidRPr="000846B5" w14:paraId="2CCA5C51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E2011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WHILE</w:t>
            </w:r>
          </w:p>
        </w:tc>
        <w:tc>
          <w:tcPr>
            <w:tcW w:w="4822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12FFA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ZATÍMCO</w:t>
            </w:r>
          </w:p>
        </w:tc>
      </w:tr>
      <w:tr w:rsidR="000846B5" w:rsidRPr="000846B5" w14:paraId="21118208" w14:textId="77777777" w:rsidTr="00D72A40">
        <w:trPr>
          <w:trHeight w:val="383"/>
        </w:trPr>
        <w:tc>
          <w:tcPr>
            <w:tcW w:w="4211" w:type="dxa"/>
            <w:tcBorders>
              <w:left w:val="single" w:sz="18" w:space="0" w:color="002060"/>
              <w:bottom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468BD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THOUGH</w:t>
            </w:r>
          </w:p>
        </w:tc>
        <w:tc>
          <w:tcPr>
            <w:tcW w:w="4822" w:type="dxa"/>
            <w:tcBorders>
              <w:bottom w:val="single" w:sz="18" w:space="0" w:color="002060"/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30847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ALE (na konci věty)</w:t>
            </w:r>
          </w:p>
        </w:tc>
      </w:tr>
    </w:tbl>
    <w:tbl>
      <w:tblPr>
        <w:tblpPr w:leftFromText="141" w:rightFromText="141" w:vertAnchor="text" w:horzAnchor="margin" w:tblpY="2352"/>
        <w:tblW w:w="89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5"/>
        <w:gridCol w:w="4798"/>
      </w:tblGrid>
      <w:tr w:rsidR="000846B5" w:rsidRPr="000846B5" w14:paraId="3E868D50" w14:textId="77777777" w:rsidTr="00D72A40">
        <w:trPr>
          <w:trHeight w:val="785"/>
        </w:trPr>
        <w:tc>
          <w:tcPr>
            <w:tcW w:w="8963" w:type="dxa"/>
            <w:gridSpan w:val="2"/>
            <w:tcBorders>
              <w:top w:val="single" w:sz="18" w:space="0" w:color="002060"/>
              <w:left w:val="single" w:sz="18" w:space="0" w:color="002060"/>
              <w:right w:val="single" w:sz="18" w:space="0" w:color="00206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6C21D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32"/>
                <w:szCs w:val="32"/>
                <w:lang w:val="cs-CZ" w:eastAsia="cs-CZ"/>
              </w:rPr>
              <w:t xml:space="preserve">LINKING WORDS </w:t>
            </w:r>
          </w:p>
          <w:p w14:paraId="3F01AE3F" w14:textId="77777777" w:rsidR="000846B5" w:rsidRPr="000846B5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val="cs-CZ" w:eastAsia="cs-CZ"/>
              </w:rPr>
            </w:pPr>
            <w:r w:rsidRPr="000846B5"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32"/>
                <w:szCs w:val="32"/>
                <w:lang w:val="cs-CZ" w:eastAsia="cs-CZ"/>
              </w:rPr>
              <w:t>FOLLOWED BY PRESENT SIMPLE</w:t>
            </w:r>
          </w:p>
        </w:tc>
      </w:tr>
      <w:tr w:rsidR="000846B5" w:rsidRPr="000846B5" w14:paraId="1EC1B14D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81B84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WHEN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46E8B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AŽ/KDYŽ</w:t>
            </w:r>
          </w:p>
        </w:tc>
      </w:tr>
      <w:tr w:rsidR="000846B5" w:rsidRPr="000846B5" w14:paraId="6DCCD45B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B928B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UNTIL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1A17B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DOKUD NE</w:t>
            </w:r>
          </w:p>
        </w:tc>
      </w:tr>
      <w:tr w:rsidR="000846B5" w:rsidRPr="000846B5" w14:paraId="17F5CF5E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B9DBE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TILL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F7771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DOKUD</w:t>
            </w:r>
          </w:p>
        </w:tc>
      </w:tr>
      <w:tr w:rsidR="000846B5" w:rsidRPr="000846B5" w14:paraId="5FB30D06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10E28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AFTER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9050A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POTÉ CO/AŽ</w:t>
            </w:r>
          </w:p>
        </w:tc>
      </w:tr>
      <w:tr w:rsidR="000846B5" w:rsidRPr="000846B5" w14:paraId="4B6F7847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78873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BEFORE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AABDA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PŘEDTÍM NEŽ</w:t>
            </w:r>
          </w:p>
        </w:tc>
      </w:tr>
      <w:tr w:rsidR="000846B5" w:rsidRPr="000846B5" w14:paraId="2448F9A9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60A79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AS SOON AS</w:t>
            </w:r>
          </w:p>
        </w:tc>
        <w:tc>
          <w:tcPr>
            <w:tcW w:w="4798" w:type="dxa"/>
            <w:tcBorders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C83CB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JAKMILE</w:t>
            </w:r>
          </w:p>
        </w:tc>
      </w:tr>
      <w:tr w:rsidR="000846B5" w:rsidRPr="000846B5" w14:paraId="3D80B318" w14:textId="77777777" w:rsidTr="00D72A40">
        <w:trPr>
          <w:trHeight w:val="430"/>
        </w:trPr>
        <w:tc>
          <w:tcPr>
            <w:tcW w:w="4165" w:type="dxa"/>
            <w:tcBorders>
              <w:left w:val="single" w:sz="18" w:space="0" w:color="002060"/>
              <w:bottom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E8610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UNLESS</w:t>
            </w:r>
          </w:p>
        </w:tc>
        <w:tc>
          <w:tcPr>
            <w:tcW w:w="4798" w:type="dxa"/>
            <w:tcBorders>
              <w:bottom w:val="single" w:sz="18" w:space="0" w:color="002060"/>
              <w:right w:val="single" w:sz="18" w:space="0" w:color="0020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9DA18" w14:textId="77777777" w:rsidR="000846B5" w:rsidRPr="00D72A40" w:rsidRDefault="000846B5" w:rsidP="000846B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32"/>
                <w:szCs w:val="32"/>
                <w:lang w:val="cs-CZ" w:eastAsia="cs-CZ"/>
              </w:rPr>
            </w:pPr>
            <w:r w:rsidRPr="00D72A40">
              <w:rPr>
                <w:rFonts w:ascii="Calibri" w:eastAsia="Times New Roman" w:hAnsi="Calibri" w:cs="Calibri"/>
                <w:color w:val="002060"/>
                <w:kern w:val="24"/>
                <w:sz w:val="32"/>
                <w:szCs w:val="32"/>
                <w:lang w:val="cs-CZ" w:eastAsia="cs-CZ"/>
              </w:rPr>
              <w:t>LEDAŽE</w:t>
            </w:r>
          </w:p>
        </w:tc>
      </w:tr>
    </w:tbl>
    <w:p w14:paraId="53B033FF" w14:textId="4223569D" w:rsidR="0085178F" w:rsidRDefault="0085178F"/>
    <w:sectPr w:rsidR="0085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B5"/>
    <w:rsid w:val="000846B5"/>
    <w:rsid w:val="00442DFF"/>
    <w:rsid w:val="0085178F"/>
    <w:rsid w:val="00D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CFBE"/>
  <w15:chartTrackingRefBased/>
  <w15:docId w15:val="{AB3D277C-A55C-481D-956F-789C374D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2020-10-21T12:31:00Z</dcterms:created>
  <dcterms:modified xsi:type="dcterms:W3CDTF">2020-11-26T13:48:00Z</dcterms:modified>
</cp:coreProperties>
</file>