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5233"/>
        <w:gridCol w:w="5234"/>
      </w:tblGrid>
      <w:tr w:rsidR="0085406E" w14:paraId="2FD446DD" w14:textId="77777777" w:rsidTr="0085406E">
        <w:trPr>
          <w:trHeight w:val="780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shd w:val="clear" w:color="auto" w:fill="B4C6E7" w:themeFill="accent1" w:themeFillTint="66"/>
            <w:vAlign w:val="center"/>
          </w:tcPr>
          <w:p w14:paraId="21CC38F0" w14:textId="39E12C00" w:rsidR="0085406E" w:rsidRPr="002A2A08" w:rsidRDefault="0085406E" w:rsidP="00726705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TENSES</w:t>
            </w:r>
          </w:p>
        </w:tc>
        <w:tc>
          <w:tcPr>
            <w:tcW w:w="5234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B4C6E7" w:themeFill="accent1" w:themeFillTint="66"/>
            <w:vAlign w:val="center"/>
          </w:tcPr>
          <w:p w14:paraId="4EFBE02F" w14:textId="651CF093" w:rsidR="0085406E" w:rsidRPr="002A2A08" w:rsidRDefault="00FD32B9" w:rsidP="00726705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ČASY</w:t>
            </w:r>
          </w:p>
        </w:tc>
      </w:tr>
      <w:tr w:rsidR="0085406E" w14:paraId="35C78985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7DAF5350" w14:textId="69108C2B" w:rsidR="0085406E" w:rsidRPr="0085406E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PRESENT SIMPLE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A1C2BC2" w14:textId="5FC89CCB" w:rsidR="0085406E" w:rsidRPr="0085406E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</w:t>
            </w:r>
            <w:r>
              <w:rPr>
                <w:rFonts w:ascii="Arial" w:hAnsi="Arial" w:cs="Arial"/>
                <w:color w:val="002060"/>
                <w:sz w:val="28"/>
                <w:szCs w:val="28"/>
                <w:lang w:val="cs-CZ"/>
              </w:rPr>
              <w:t>ŘÍTOMNÝ PROSTÝ</w:t>
            </w:r>
          </w:p>
        </w:tc>
      </w:tr>
      <w:tr w:rsidR="00FD32B9" w14:paraId="1885B752" w14:textId="77777777" w:rsidTr="00686150">
        <w:trPr>
          <w:trHeight w:val="517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1130CF19" w14:textId="05DDB86E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70A46F72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5CD671F8" w14:textId="6002E1D8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PRESENT CONTINUOUS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9DF253D" w14:textId="2AC233F0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PŘÍTOMNÝ PRŮBĚHOVÝ</w:t>
            </w:r>
          </w:p>
        </w:tc>
      </w:tr>
      <w:tr w:rsidR="00FD32B9" w14:paraId="10E547E5" w14:textId="77777777" w:rsidTr="00AA71DF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13892F39" w14:textId="5ADFA27C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FD32B9">
              <w:rPr>
                <w:rFonts w:ascii="Arial" w:hAnsi="Arial" w:cs="Arial"/>
                <w:color w:val="00B050"/>
                <w:sz w:val="28"/>
                <w:szCs w:val="28"/>
              </w:rPr>
              <w:t>am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56DAB060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703D9C8" w14:textId="6E6B3182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PAST SIMPLE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79C6B355" w14:textId="0135FCA2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MINULÝ PROSTÝ</w:t>
            </w:r>
          </w:p>
        </w:tc>
      </w:tr>
      <w:tr w:rsidR="00FD32B9" w14:paraId="278C12AF" w14:textId="77777777" w:rsidTr="001E5D99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74B0391D" w14:textId="745EFCE9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7D5F3F90" w14:textId="77777777" w:rsidTr="0085406E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3B594DF" w14:textId="3852B429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PAST CONTINUOUS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81D0BED" w14:textId="30F11D8B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MINULÝ PRŮBĚHOVÝ</w:t>
            </w:r>
          </w:p>
        </w:tc>
      </w:tr>
      <w:tr w:rsidR="00FD32B9" w14:paraId="16A07C8C" w14:textId="77777777" w:rsidTr="00877E24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588F9052" w14:textId="0B1687D5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FD32B9">
              <w:rPr>
                <w:rFonts w:ascii="Arial" w:hAnsi="Arial" w:cs="Arial"/>
                <w:color w:val="00B05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03D18DE1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5D6C9C6" w14:textId="40D672BC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PRESENT PERFECT SIMPLE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3C076C46" w14:textId="6BFBD413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PŘEDPŘÍTOMNÝ PROSTÝ</w:t>
            </w:r>
          </w:p>
        </w:tc>
      </w:tr>
      <w:tr w:rsidR="00FD32B9" w14:paraId="54BB7559" w14:textId="77777777" w:rsidTr="00C01DBC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  <w:vAlign w:val="center"/>
          </w:tcPr>
          <w:p w14:paraId="44C856EC" w14:textId="6D06F7FA" w:rsidR="00FD32B9" w:rsidRPr="002A2A08" w:rsidRDefault="00FD32B9" w:rsidP="00726705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33F56EDD" w14:textId="77777777" w:rsidTr="0085406E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3691BA77" w14:textId="4CDC531B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PRESENT PERFECT CONTINUOUS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0FAB26A0" w14:textId="76B58A4D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PŘEDPŘÍTOMNÝ PRŮBĚHOVÝ</w:t>
            </w:r>
          </w:p>
        </w:tc>
      </w:tr>
      <w:tr w:rsidR="00FD32B9" w14:paraId="09C9B324" w14:textId="77777777" w:rsidTr="0013477D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5CF6F960" w14:textId="55BA20B6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6673A006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19EA28B3" w14:textId="6B85517B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PAST PERFECT SIMPLE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7280C7B" w14:textId="6B8CB34E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PŘEDMINULÝ PROSTÝ</w:t>
            </w:r>
          </w:p>
        </w:tc>
      </w:tr>
      <w:tr w:rsidR="00FD32B9" w14:paraId="4B875620" w14:textId="77777777" w:rsidTr="002E7780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2C90D6A6" w14:textId="4BE5C595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0ED84045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1FFEFD4" w14:textId="72A7DE23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PAST PERFECT CONTINUOUS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72A06890" w14:textId="4D8AA4D2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PŘEDMINULÝ PRŮBĚHOVÝ</w:t>
            </w:r>
          </w:p>
        </w:tc>
      </w:tr>
      <w:tr w:rsidR="00FD32B9" w14:paraId="1AA4E185" w14:textId="77777777" w:rsidTr="00D3017F">
        <w:trPr>
          <w:trHeight w:val="517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6ED27379" w14:textId="10DA8E7D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6837469B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26C68D5" w14:textId="5C9EDA30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FUTURE SIMPLE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53FE9216" w14:textId="094BFE6A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BUDOUCÍ PROSTÝ</w:t>
            </w:r>
          </w:p>
        </w:tc>
      </w:tr>
      <w:tr w:rsidR="00FD32B9" w14:paraId="4FCDD067" w14:textId="77777777" w:rsidTr="00992928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34021AE0" w14:textId="2325900C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6E60F300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5C0CEC5" w14:textId="4544759D" w:rsidR="0085406E" w:rsidRPr="0085406E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5406E">
              <w:rPr>
                <w:rFonts w:ascii="Arial" w:hAnsi="Arial" w:cs="Arial"/>
                <w:color w:val="002060"/>
                <w:sz w:val="28"/>
                <w:szCs w:val="28"/>
              </w:rPr>
              <w:t>FUT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URE CONTINUOUS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70C91CC0" w14:textId="00224D1C" w:rsidR="0085406E" w:rsidRPr="0085406E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BUDOUCÍ PRŮBĚHOVÝ</w:t>
            </w:r>
          </w:p>
        </w:tc>
      </w:tr>
      <w:tr w:rsidR="00FD32B9" w14:paraId="33AA41F8" w14:textId="77777777" w:rsidTr="00DD009D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637C53DD" w14:textId="47AEDB50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65CE8582" w14:textId="77777777" w:rsidTr="0085406E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5B1842A" w14:textId="59F4B428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FUTURE PERFECT SIMPLE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627F429" w14:textId="154CCFA8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PŘEDBUDOUCÍ PROSTÝ</w:t>
            </w:r>
          </w:p>
        </w:tc>
      </w:tr>
      <w:tr w:rsidR="00FD32B9" w14:paraId="2D0B1A32" w14:textId="77777777" w:rsidTr="00713459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6A35CD1F" w14:textId="74786888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FD32B9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FD32B9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5406E" w14:paraId="5B48F05E" w14:textId="77777777" w:rsidTr="0085406E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1DF8B447" w14:textId="59DC2AAD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FUTURE PERFECT CONTINUOUS</w:t>
            </w:r>
          </w:p>
        </w:tc>
        <w:tc>
          <w:tcPr>
            <w:tcW w:w="5234" w:type="dxa"/>
            <w:tcBorders>
              <w:top w:val="single" w:sz="12" w:space="0" w:color="002060"/>
            </w:tcBorders>
            <w:shd w:val="clear" w:color="auto" w:fill="D9E2F3" w:themeFill="accent1" w:themeFillTint="33"/>
            <w:vAlign w:val="center"/>
          </w:tcPr>
          <w:p w14:paraId="6928BF8A" w14:textId="7283A5CD" w:rsidR="0085406E" w:rsidRPr="002A2A08" w:rsidRDefault="0085406E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PŘEDBUDOUCÍ PRŮBĚHOVÝ</w:t>
            </w:r>
          </w:p>
        </w:tc>
      </w:tr>
      <w:tr w:rsidR="00FD32B9" w14:paraId="5ADDE910" w14:textId="77777777" w:rsidTr="00785624">
        <w:trPr>
          <w:trHeight w:val="494"/>
        </w:trPr>
        <w:tc>
          <w:tcPr>
            <w:tcW w:w="10467" w:type="dxa"/>
            <w:gridSpan w:val="2"/>
            <w:tcBorders>
              <w:left w:val="single" w:sz="12" w:space="0" w:color="002060"/>
              <w:bottom w:val="single" w:sz="12" w:space="0" w:color="002060"/>
            </w:tcBorders>
            <w:vAlign w:val="center"/>
          </w:tcPr>
          <w:p w14:paraId="0823A782" w14:textId="799A8D6B" w:rsidR="00FD32B9" w:rsidRPr="002A2A08" w:rsidRDefault="00FD32B9" w:rsidP="0072670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FD32B9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7B9A5F32" w14:textId="77777777" w:rsidR="0085178F" w:rsidRDefault="0085178F"/>
    <w:sectPr w:rsidR="0085178F" w:rsidSect="00854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6E"/>
    <w:rsid w:val="00442DFF"/>
    <w:rsid w:val="0085178F"/>
    <w:rsid w:val="0085406E"/>
    <w:rsid w:val="00FD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BF12"/>
  <w15:chartTrackingRefBased/>
  <w15:docId w15:val="{01959CE6-25D8-4B91-9BDA-514D53B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0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2020-11-26T13:11:00Z</dcterms:created>
  <dcterms:modified xsi:type="dcterms:W3CDTF">2020-11-26T13:26:00Z</dcterms:modified>
</cp:coreProperties>
</file>